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41" w:rsidRPr="00B7445D" w:rsidRDefault="00B7445D">
      <w:pPr>
        <w:pStyle w:val="Title"/>
        <w:rPr>
          <w:lang w:val="de-DE"/>
        </w:rPr>
      </w:pPr>
      <w:r w:rsidRPr="00B7445D">
        <w:rPr>
          <w:lang w:val="de-DE"/>
        </w:rPr>
        <w:t>Mimoza Keka - Biography Texts (Deutsch)</w:t>
      </w:r>
    </w:p>
    <w:p w:rsidR="00A60041" w:rsidRPr="00B7445D" w:rsidRDefault="00B7445D">
      <w:pPr>
        <w:rPr>
          <w:lang w:val="de-DE"/>
        </w:rPr>
      </w:pPr>
      <w:r w:rsidRPr="00B7445D">
        <w:rPr>
          <w:lang w:val="de-DE"/>
        </w:rPr>
        <w:t>Kurze, mittellange und lange Versionen für Pressematerialien und Programmtexte.</w:t>
      </w:r>
    </w:p>
    <w:p w:rsidR="00A60041" w:rsidRDefault="00B7445D">
      <w:pPr>
        <w:pStyle w:val="Heading1"/>
      </w:pPr>
      <w:proofErr w:type="spellStart"/>
      <w:r>
        <w:t>Kurze</w:t>
      </w:r>
      <w:proofErr w:type="spellEnd"/>
      <w:r>
        <w:t xml:space="preserve"> Bio</w:t>
      </w:r>
    </w:p>
    <w:p w:rsidR="00A60041" w:rsidRPr="00B7445D" w:rsidRDefault="00B7445D">
      <w:pPr>
        <w:rPr>
          <w:lang w:val="de-DE"/>
        </w:rPr>
      </w:pPr>
      <w:r w:rsidRPr="00B7445D">
        <w:rPr>
          <w:lang w:val="de-DE"/>
        </w:rPr>
        <w:t>Mimoza Keka ist eine klassische Pianistin mit Sitz in München und tritt als Solistin sowie Kammermusikerin mit Repertoire von</w:t>
      </w:r>
      <w:r w:rsidRPr="00B7445D">
        <w:rPr>
          <w:lang w:val="de-DE"/>
        </w:rPr>
        <w:t xml:space="preserve"> Barock bis zur zeitgenössischen Musik auf. Sie schloss ihr Doktoratsstudium in Musical Arts im Alter von 26 Jahren ab und forscht zu digitalen Technologien in der quantitativen Analyse der Klavierinterpretation. Geprägt durch die Mentorschaft von Prof. Li</w:t>
      </w:r>
      <w:r w:rsidRPr="00B7445D">
        <w:rPr>
          <w:lang w:val="de-DE"/>
        </w:rPr>
        <w:t>lya Zilberstein (M</w:t>
      </w:r>
      <w:r>
        <w:rPr>
          <w:lang w:val="de-DE"/>
        </w:rPr>
        <w:t xml:space="preserve">aster-Diplom 2017) </w:t>
      </w:r>
      <w:r w:rsidRPr="00B7445D">
        <w:rPr>
          <w:lang w:val="de-DE"/>
        </w:rPr>
        <w:t>und Studien an der Accademia Musicale Chigiana (Siena) konzertiert sie in Europa und den USA. 2022 erschien ihre Aufnahme Non-Fungible (Bach, Skrjabin, Barber). Sie kuratiert internationale Projekte, darunter das Lecture-Concert From Shadow</w:t>
      </w:r>
      <w:r w:rsidRPr="00B7445D">
        <w:rPr>
          <w:lang w:val="de-DE"/>
        </w:rPr>
        <w:t>s to Light (Konzept 2025), dessen erste Präsentation 2026 an der Bayerischen Musikakademie Schloss Alteglofsheim vorgesehen ist.</w:t>
      </w:r>
    </w:p>
    <w:p w:rsidR="00A60041" w:rsidRPr="00B7445D" w:rsidRDefault="00B7445D">
      <w:pPr>
        <w:rPr>
          <w:lang w:val="de-DE"/>
        </w:rPr>
      </w:pPr>
      <w:r w:rsidRPr="00B7445D">
        <w:rPr>
          <w:i/>
          <w:lang w:val="de-DE"/>
        </w:rPr>
        <w:t>Ca. 105 Wörter</w:t>
      </w:r>
    </w:p>
    <w:p w:rsidR="00A60041" w:rsidRPr="00B7445D" w:rsidRDefault="00B7445D">
      <w:pPr>
        <w:pStyle w:val="Heading1"/>
        <w:rPr>
          <w:lang w:val="de-DE"/>
        </w:rPr>
      </w:pPr>
      <w:r w:rsidRPr="00B7445D">
        <w:rPr>
          <w:lang w:val="de-DE"/>
        </w:rPr>
        <w:t>Bio mittellang</w:t>
      </w:r>
    </w:p>
    <w:p w:rsidR="00A60041" w:rsidRPr="00B7445D" w:rsidRDefault="00B7445D">
      <w:pPr>
        <w:rPr>
          <w:lang w:val="de-DE"/>
        </w:rPr>
      </w:pPr>
      <w:r w:rsidRPr="00B7445D">
        <w:rPr>
          <w:lang w:val="de-DE"/>
        </w:rPr>
        <w:t>Mimoza Keka ist eine klassische Pianistin mit Sitz in München, die als Solistin und Kammermusiker</w:t>
      </w:r>
      <w:r w:rsidRPr="00B7445D">
        <w:rPr>
          <w:lang w:val="de-DE"/>
        </w:rPr>
        <w:t xml:space="preserve">in Programme von Barock bis zur zeitgenössischen Musik gestaltet. Ihr künstlerisches Profil verbindet Konzertpraxis und Forschung: Sie schloss ihr Doktoratsstudium in Musical Arts im Alter von 26 Jahren mit der Dissertation The Use of Digital Technologies </w:t>
      </w:r>
      <w:r w:rsidRPr="00B7445D">
        <w:rPr>
          <w:lang w:val="de-DE"/>
        </w:rPr>
        <w:t xml:space="preserve">in Quantitative Analysis of Piano Performance ab, einer interdisziplinären Studie darüber, wie Timing, Klang und Anschlag Interpretation prägen. Ihre Ausbildung wurde durch die Mentorschaft von Prof. Lilya Zilberstein geprägt </w:t>
      </w:r>
      <w:r w:rsidRPr="00B7445D">
        <w:rPr>
          <w:lang w:val="de-DE"/>
        </w:rPr>
        <w:t>(M</w:t>
      </w:r>
      <w:r>
        <w:rPr>
          <w:lang w:val="de-DE"/>
        </w:rPr>
        <w:t xml:space="preserve">aster-Diplom 2017) </w:t>
      </w:r>
      <w:r>
        <w:rPr>
          <w:lang w:val="de-DE"/>
        </w:rPr>
        <w:t xml:space="preserve">sowie durch weiterführende </w:t>
      </w:r>
      <w:r w:rsidRPr="00B7445D">
        <w:rPr>
          <w:lang w:val="de-DE"/>
        </w:rPr>
        <w:t>S</w:t>
      </w:r>
      <w:r>
        <w:rPr>
          <w:lang w:val="de-DE"/>
        </w:rPr>
        <w:t>pezialisierung</w:t>
      </w:r>
      <w:r w:rsidRPr="00B7445D">
        <w:rPr>
          <w:lang w:val="de-DE"/>
        </w:rPr>
        <w:t xml:space="preserve"> an der Accademia Musicale Chigiana in Siena (2015-2017) und Meisterkurse u. a. bei Alexei Volodin und Alexander Ghindin. Konzertauftritte führten sie durch Europa und in die USA, u. a. nach Paris, Rom, Prag, Bristol, Mailand, Triest, Siena, Istanbul u</w:t>
      </w:r>
      <w:r w:rsidRPr="00B7445D">
        <w:rPr>
          <w:lang w:val="de-DE"/>
        </w:rPr>
        <w:t>nd New York City. 2022 erschien ihre Aufnahme Non-Fungible (Bach, Skrjabin, Barber). Neben Konzerttätigkeit und Unterricht kuratiert sie internationale Projekte, darunter ihr Lecture-Concert From Shadows to Light (Konzept 2025), das für die erste Präsentat</w:t>
      </w:r>
      <w:r w:rsidRPr="00B7445D">
        <w:rPr>
          <w:lang w:val="de-DE"/>
        </w:rPr>
        <w:t>ion 2026 an der Bayerischen Musikakademie Schloss Alteglofsheim vorgesehen ist.</w:t>
      </w:r>
    </w:p>
    <w:p w:rsidR="00A60041" w:rsidRPr="00B7445D" w:rsidRDefault="00B7445D">
      <w:pPr>
        <w:rPr>
          <w:lang w:val="de-DE"/>
        </w:rPr>
      </w:pPr>
      <w:r w:rsidRPr="00B7445D">
        <w:rPr>
          <w:i/>
          <w:lang w:val="de-DE"/>
        </w:rPr>
        <w:t>Ca. 164 Wörter</w:t>
      </w:r>
    </w:p>
    <w:p w:rsidR="00A60041" w:rsidRPr="00B7445D" w:rsidRDefault="00B7445D">
      <w:pPr>
        <w:pStyle w:val="Heading1"/>
        <w:rPr>
          <w:lang w:val="de-DE"/>
        </w:rPr>
      </w:pPr>
      <w:r w:rsidRPr="00B7445D">
        <w:rPr>
          <w:lang w:val="de-DE"/>
        </w:rPr>
        <w:lastRenderedPageBreak/>
        <w:t>Lange Bio</w:t>
      </w:r>
    </w:p>
    <w:p w:rsidR="00A60041" w:rsidRPr="00B7445D" w:rsidRDefault="00B7445D">
      <w:pPr>
        <w:rPr>
          <w:lang w:val="de-DE"/>
        </w:rPr>
      </w:pPr>
      <w:r w:rsidRPr="00B7445D">
        <w:rPr>
          <w:lang w:val="de-DE"/>
        </w:rPr>
        <w:t>Mimoza Keka ist eine klassische Pianistin mit Sitz in München, deren Arbeit sich zwischen Solorezital, Kammermusik und künstlerischen Kooperationen bew</w:t>
      </w:r>
      <w:r w:rsidRPr="00B7445D">
        <w:rPr>
          <w:lang w:val="de-DE"/>
        </w:rPr>
        <w:t>egt. Ihre Programme sind kuratiert und erzählerisch gedacht: Sie verbinden barocke Klarheit, romantische Intensität und zeitgenössische Klangräume zu einer schlüssigen musikalischen Dramaturgie.</w:t>
      </w:r>
      <w:r w:rsidRPr="00B7445D">
        <w:rPr>
          <w:lang w:val="de-DE"/>
        </w:rPr>
        <w:br/>
      </w:r>
      <w:r w:rsidRPr="00B7445D">
        <w:rPr>
          <w:lang w:val="de-DE"/>
        </w:rPr>
        <w:br/>
        <w:t>Ihr künstlerisches Profil ist eng mit Forschung verbunden. S</w:t>
      </w:r>
      <w:r w:rsidRPr="00B7445D">
        <w:rPr>
          <w:lang w:val="de-DE"/>
        </w:rPr>
        <w:t>ie schloss ihr Doktoratsstudium in Musical Arts im Alter von 26 Jahren mit der Dissertation The Use of Digital Technologies in Quantitative Analysis of Piano Performance ab, die für Originalität und interdisziplinäre Ausrichtung hervorgehoben wurde. Im Rah</w:t>
      </w:r>
      <w:r w:rsidRPr="00B7445D">
        <w:rPr>
          <w:lang w:val="de-DE"/>
        </w:rPr>
        <w:t>men dieses Projekts präsentierte sie Premiere-Aufführungen von Samuel Barbers Sonate op. 26, Maurice Ravels Miroirs und Leos Janaceks In the Mists - mit der Verbindung aus künstlerischer Intuition und analytischer Präzision.</w:t>
      </w:r>
      <w:r w:rsidRPr="00B7445D">
        <w:rPr>
          <w:lang w:val="de-DE"/>
        </w:rPr>
        <w:br/>
      </w:r>
      <w:r w:rsidRPr="00B7445D">
        <w:rPr>
          <w:lang w:val="de-DE"/>
        </w:rPr>
        <w:br/>
        <w:t xml:space="preserve">Geprägt wurde ihre Ausbildung </w:t>
      </w:r>
      <w:r w:rsidRPr="00B7445D">
        <w:rPr>
          <w:lang w:val="de-DE"/>
        </w:rPr>
        <w:t xml:space="preserve">durch die Mentorschaft von Prof. Lilya Zilberstein </w:t>
      </w:r>
      <w:r w:rsidRPr="00B7445D">
        <w:rPr>
          <w:lang w:val="de-DE"/>
        </w:rPr>
        <w:t>(M</w:t>
      </w:r>
      <w:r>
        <w:rPr>
          <w:lang w:val="de-DE"/>
        </w:rPr>
        <w:t xml:space="preserve">aster-Diplom 2017) </w:t>
      </w:r>
      <w:r w:rsidRPr="00B7445D">
        <w:rPr>
          <w:lang w:val="de-DE"/>
        </w:rPr>
        <w:t>sowie durch weiterführende S</w:t>
      </w:r>
      <w:r>
        <w:rPr>
          <w:lang w:val="de-DE"/>
        </w:rPr>
        <w:t>pezialisierung</w:t>
      </w:r>
      <w:bookmarkStart w:id="0" w:name="_GoBack"/>
      <w:bookmarkEnd w:id="0"/>
      <w:r w:rsidRPr="00B7445D">
        <w:rPr>
          <w:lang w:val="de-DE"/>
        </w:rPr>
        <w:t xml:space="preserve"> an der Accademia Musicale Chigiana in Siena (2015-2017). Zusätzliche künstlerische Impulse erhielt sie in Meisterkursen u. a. bei Alexei Volodin und Alexander Ghindin.</w:t>
      </w:r>
      <w:r w:rsidRPr="00B7445D">
        <w:rPr>
          <w:lang w:val="de-DE"/>
        </w:rPr>
        <w:br/>
      </w:r>
      <w:r w:rsidRPr="00B7445D">
        <w:rPr>
          <w:lang w:val="de-DE"/>
        </w:rPr>
        <w:br/>
        <w:t>A</w:t>
      </w:r>
      <w:r w:rsidRPr="00B7445D">
        <w:rPr>
          <w:lang w:val="de-DE"/>
        </w:rPr>
        <w:t>ls Solistin und Kammermusikerin konzertierte sie in Europa und den USA, u. a. in Paris, Rom, Prag, Bristol, Mailand, Triest, Siena, Punta Ala, Sovicille, Sozopol, Istanbul und New York City. Zu ihren Festivalstationen zählen u. a. das Siena Summer Festival</w:t>
      </w:r>
      <w:r w:rsidRPr="00B7445D">
        <w:rPr>
          <w:lang w:val="de-DE"/>
        </w:rPr>
        <w:t>, das Ohrid Summer Festival, das International Francophone Festival Soleil, die Tage der Mazedonischen Musik, das Festival Golden Lyre sowie die Herbstlichen Musikfeste. Im orchestralen Rahmen arbeitete sie mit Dirigenten zusammen, darunter Sasha Nikolovsk</w:t>
      </w:r>
      <w:r w:rsidRPr="00B7445D">
        <w:rPr>
          <w:lang w:val="de-DE"/>
        </w:rPr>
        <w:t>i-Gjumar (Saint-Saens: Klavierkonzert Nr. 2), und war an der Fakultät für Musik in Skopje in Orchester- und Opernprojekten tätig.</w:t>
      </w:r>
      <w:r w:rsidRPr="00B7445D">
        <w:rPr>
          <w:lang w:val="de-DE"/>
        </w:rPr>
        <w:br/>
      </w:r>
      <w:r w:rsidRPr="00B7445D">
        <w:rPr>
          <w:lang w:val="de-DE"/>
        </w:rPr>
        <w:br/>
        <w:t>2022 erschien ihre Aufnahme Non-Fungible (Bach, Skrjabin, Barber). Neben Konzerttätigkeit und Unterricht kuratiert sie intern</w:t>
      </w:r>
      <w:r w:rsidRPr="00B7445D">
        <w:rPr>
          <w:lang w:val="de-DE"/>
        </w:rPr>
        <w:t>ationale Projekte im Solo- und Kammermusikbereich sowie im Lecture-Concert-Format - offen für neue künstlerische Richtungen und Kooperationen. Ein zentrales Projekt ist ihr Lecture-Concert From Shadows to Light (Konzept 2025), das für die erste Präsentatio</w:t>
      </w:r>
      <w:r w:rsidRPr="00B7445D">
        <w:rPr>
          <w:lang w:val="de-DE"/>
        </w:rPr>
        <w:t>n 2026 an der Bayerischen Musikakademie Schloss Alteglofsheim vorgesehen ist.</w:t>
      </w:r>
    </w:p>
    <w:p w:rsidR="00A60041" w:rsidRDefault="00B7445D">
      <w:r>
        <w:rPr>
          <w:i/>
        </w:rPr>
        <w:t>Ca. 302 Wörter</w:t>
      </w:r>
    </w:p>
    <w:sectPr w:rsidR="00A600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60041"/>
    <w:rsid w:val="00AA1D8D"/>
    <w:rsid w:val="00B47730"/>
    <w:rsid w:val="00B7445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48FA9-E9DF-40AE-AAB1-26F224F6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Mimi</cp:lastModifiedBy>
  <cp:revision>2</cp:revision>
  <dcterms:created xsi:type="dcterms:W3CDTF">2013-12-23T23:15:00Z</dcterms:created>
  <dcterms:modified xsi:type="dcterms:W3CDTF">2026-01-18T23:02:00Z</dcterms:modified>
  <cp:category/>
</cp:coreProperties>
</file>