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A8" w:rsidRPr="006919A8" w:rsidRDefault="006919A8" w:rsidP="006919A8">
      <w:pPr>
        <w:pStyle w:val="NormalWeb"/>
        <w:rPr>
          <w:rFonts w:asciiTheme="minorHAnsi" w:hAnsiTheme="minorHAnsi" w:cstheme="minorHAnsi"/>
          <w:b/>
        </w:rPr>
      </w:pPr>
      <w:bookmarkStart w:id="0" w:name="_GoBack"/>
      <w:r w:rsidRPr="006919A8">
        <w:rPr>
          <w:rFonts w:asciiTheme="minorHAnsi" w:hAnsiTheme="minorHAnsi" w:cstheme="minorHAnsi"/>
          <w:b/>
        </w:rPr>
        <w:t>BIOGRAPHY</w:t>
      </w:r>
    </w:p>
    <w:p w:rsidR="006919A8" w:rsidRPr="006919A8" w:rsidRDefault="006919A8" w:rsidP="006919A8">
      <w:pPr>
        <w:pStyle w:val="NormalWeb"/>
        <w:jc w:val="both"/>
        <w:rPr>
          <w:rFonts w:asciiTheme="minorHAnsi" w:hAnsiTheme="minorHAnsi" w:cstheme="minorHAnsi"/>
          <w:i/>
        </w:rPr>
      </w:pPr>
      <w:r w:rsidRPr="006919A8">
        <w:rPr>
          <w:rFonts w:asciiTheme="minorHAnsi" w:hAnsiTheme="minorHAnsi" w:cstheme="minorHAnsi"/>
        </w:rPr>
        <w:t>Mimoza Keka is a classical pianist with refined artistry, known for her solo recitals, chamber music performances, and collaborative projects. Critics have praised her interpretations for their imaginative depth, technical mastery, and emotional expression:</w:t>
      </w:r>
      <w:r>
        <w:rPr>
          <w:rFonts w:asciiTheme="minorHAnsi" w:hAnsiTheme="minorHAnsi" w:cstheme="minorHAnsi"/>
        </w:rPr>
        <w:t xml:space="preserve"> </w:t>
      </w:r>
      <w:r w:rsidRPr="006919A8">
        <w:rPr>
          <w:rFonts w:asciiTheme="minorHAnsi" w:hAnsiTheme="minorHAnsi" w:cstheme="minorHAnsi"/>
          <w:i/>
        </w:rPr>
        <w:t>“Her performance is distinguished by a clear and creative imagination, with precisely crafted dynamics, articulation, rhythm, and an exceptionally well-built pianistic technique…” “Keka fascinates with her emotional and physical strength, her volcanic nature – an obvious pillar on which she overcomes Liszt’s genius artistic challenges with an inexplicably effortless approach.”</w:t>
      </w:r>
    </w:p>
    <w:p w:rsidR="006919A8" w:rsidRPr="006919A8" w:rsidRDefault="006919A8" w:rsidP="006919A8">
      <w:pPr>
        <w:pStyle w:val="NormalWeb"/>
        <w:jc w:val="both"/>
        <w:rPr>
          <w:rFonts w:asciiTheme="minorHAnsi" w:hAnsiTheme="minorHAnsi" w:cstheme="minorHAnsi"/>
        </w:rPr>
      </w:pPr>
      <w:r w:rsidRPr="006919A8">
        <w:rPr>
          <w:rFonts w:asciiTheme="minorHAnsi" w:hAnsiTheme="minorHAnsi" w:cstheme="minorHAnsi"/>
        </w:rPr>
        <w:t>Her artistic journey has been shaped by guidance from distinguished musicians, including Maestra Lilya Zilberstein, under whose mentorship she obtained her Master of Arts Diploma.</w:t>
      </w:r>
      <w:r>
        <w:rPr>
          <w:rFonts w:asciiTheme="minorHAnsi" w:hAnsiTheme="minorHAnsi" w:cstheme="minorHAnsi"/>
        </w:rPr>
        <w:t xml:space="preserve"> </w:t>
      </w:r>
      <w:r w:rsidRPr="006919A8">
        <w:rPr>
          <w:rFonts w:asciiTheme="minorHAnsi" w:hAnsiTheme="minorHAnsi" w:cstheme="minorHAnsi"/>
        </w:rPr>
        <w:t xml:space="preserve">Mimoza’s international engagements include performances at Siena Summer Festival, </w:t>
      </w:r>
      <w:proofErr w:type="spellStart"/>
      <w:r w:rsidRPr="006919A8">
        <w:rPr>
          <w:rFonts w:asciiTheme="minorHAnsi" w:hAnsiTheme="minorHAnsi" w:cstheme="minorHAnsi"/>
        </w:rPr>
        <w:t>Ohrid</w:t>
      </w:r>
      <w:proofErr w:type="spellEnd"/>
      <w:r w:rsidRPr="006919A8">
        <w:rPr>
          <w:rFonts w:asciiTheme="minorHAnsi" w:hAnsiTheme="minorHAnsi" w:cstheme="minorHAnsi"/>
        </w:rPr>
        <w:t xml:space="preserve"> Summer Festival, International Festival </w:t>
      </w:r>
      <w:proofErr w:type="spellStart"/>
      <w:r w:rsidRPr="006919A8">
        <w:rPr>
          <w:rFonts w:asciiTheme="minorHAnsi" w:hAnsiTheme="minorHAnsi" w:cstheme="minorHAnsi"/>
        </w:rPr>
        <w:t>Akordeon</w:t>
      </w:r>
      <w:proofErr w:type="spellEnd"/>
      <w:r w:rsidRPr="006919A8">
        <w:rPr>
          <w:rFonts w:asciiTheme="minorHAnsi" w:hAnsiTheme="minorHAnsi" w:cstheme="minorHAnsi"/>
        </w:rPr>
        <w:t xml:space="preserve"> Art Plus, Concerti del </w:t>
      </w:r>
      <w:proofErr w:type="spellStart"/>
      <w:r w:rsidRPr="006919A8">
        <w:rPr>
          <w:rFonts w:asciiTheme="minorHAnsi" w:hAnsiTheme="minorHAnsi" w:cstheme="minorHAnsi"/>
        </w:rPr>
        <w:t>Tempietto</w:t>
      </w:r>
      <w:proofErr w:type="spellEnd"/>
      <w:r w:rsidRPr="006919A8">
        <w:rPr>
          <w:rFonts w:asciiTheme="minorHAnsi" w:hAnsiTheme="minorHAnsi" w:cstheme="minorHAnsi"/>
        </w:rPr>
        <w:t xml:space="preserve">, and Skopje Summer Festival, among others. She has performed with esteemed conductors such as Sasha </w:t>
      </w:r>
      <w:proofErr w:type="spellStart"/>
      <w:r w:rsidRPr="006919A8">
        <w:rPr>
          <w:rFonts w:asciiTheme="minorHAnsi" w:hAnsiTheme="minorHAnsi" w:cstheme="minorHAnsi"/>
        </w:rPr>
        <w:t>Nikolovski-Gjumar</w:t>
      </w:r>
      <w:proofErr w:type="spellEnd"/>
      <w:r>
        <w:rPr>
          <w:rFonts w:asciiTheme="minorHAnsi" w:hAnsiTheme="minorHAnsi" w:cstheme="minorHAnsi"/>
        </w:rPr>
        <w:t xml:space="preserve"> having performed </w:t>
      </w:r>
      <w:r w:rsidRPr="006919A8">
        <w:rPr>
          <w:rFonts w:asciiTheme="minorHAnsi" w:hAnsiTheme="minorHAnsi" w:cstheme="minorHAnsi"/>
        </w:rPr>
        <w:t xml:space="preserve">Camille Saint-Saëns' </w:t>
      </w:r>
      <w:r w:rsidRPr="006919A8">
        <w:rPr>
          <w:rStyle w:val="Emphasis"/>
          <w:rFonts w:asciiTheme="minorHAnsi" w:hAnsiTheme="minorHAnsi" w:cstheme="minorHAnsi"/>
        </w:rPr>
        <w:t>Piano Concerto No. 2</w:t>
      </w:r>
      <w:r>
        <w:rPr>
          <w:rStyle w:val="Emphasis"/>
          <w:rFonts w:asciiTheme="minorHAnsi" w:hAnsiTheme="minorHAnsi" w:cstheme="minorHAnsi"/>
        </w:rPr>
        <w:t xml:space="preserve"> </w:t>
      </w:r>
      <w:r w:rsidRPr="006919A8">
        <w:rPr>
          <w:rFonts w:asciiTheme="minorHAnsi" w:hAnsiTheme="minorHAnsi" w:cstheme="minorHAnsi"/>
        </w:rPr>
        <w:t xml:space="preserve">and collaborated with ensembles like </w:t>
      </w:r>
      <w:proofErr w:type="spellStart"/>
      <w:r w:rsidRPr="006919A8">
        <w:rPr>
          <w:rFonts w:asciiTheme="minorHAnsi" w:hAnsiTheme="minorHAnsi" w:cstheme="minorHAnsi"/>
        </w:rPr>
        <w:t>Contempora</w:t>
      </w:r>
      <w:proofErr w:type="spellEnd"/>
      <w:r w:rsidRPr="006919A8">
        <w:rPr>
          <w:rFonts w:asciiTheme="minorHAnsi" w:hAnsiTheme="minorHAnsi" w:cstheme="minorHAnsi"/>
        </w:rPr>
        <w:t xml:space="preserve">. </w:t>
      </w:r>
      <w:r>
        <w:rPr>
          <w:rFonts w:asciiTheme="minorHAnsi" w:hAnsiTheme="minorHAnsi" w:cstheme="minorHAnsi"/>
        </w:rPr>
        <w:t xml:space="preserve">She has </w:t>
      </w:r>
      <w:r w:rsidRPr="006919A8">
        <w:rPr>
          <w:rFonts w:asciiTheme="minorHAnsi" w:hAnsiTheme="minorHAnsi" w:cstheme="minorHAnsi"/>
        </w:rPr>
        <w:t>also worked extensively with appointed conductors at the Faculty of Music in Skopje, contributing to numerous projects and concerts with the Chamber and Symphonic Orchestra of the Faculty. Additionally, she served as an artistic collaborator for the Opera Studio program, supporting both undergraduate and postgraduate students in their operatic training.</w:t>
      </w:r>
    </w:p>
    <w:p w:rsidR="006919A8" w:rsidRDefault="006919A8" w:rsidP="006919A8">
      <w:pPr>
        <w:pStyle w:val="NormalWeb"/>
        <w:jc w:val="both"/>
        <w:rPr>
          <w:rFonts w:asciiTheme="minorHAnsi" w:hAnsiTheme="minorHAnsi" w:cstheme="minorHAnsi"/>
        </w:rPr>
      </w:pPr>
      <w:r w:rsidRPr="006919A8">
        <w:rPr>
          <w:rFonts w:asciiTheme="minorHAnsi" w:hAnsiTheme="minorHAnsi" w:cstheme="minorHAnsi"/>
        </w:rPr>
        <w:t xml:space="preserve">In 2019, 2021, and 2022, she managed and participated in the concert series </w:t>
      </w:r>
      <w:r w:rsidRPr="006919A8">
        <w:rPr>
          <w:rStyle w:val="Emphasis"/>
          <w:rFonts w:asciiTheme="minorHAnsi" w:hAnsiTheme="minorHAnsi" w:cstheme="minorHAnsi"/>
        </w:rPr>
        <w:t>Festive Rhapsody</w:t>
      </w:r>
      <w:r w:rsidRPr="006919A8">
        <w:rPr>
          <w:rFonts w:asciiTheme="minorHAnsi" w:hAnsiTheme="minorHAnsi" w:cstheme="minorHAnsi"/>
        </w:rPr>
        <w:t xml:space="preserve"> at the P</w:t>
      </w:r>
      <w:r>
        <w:rPr>
          <w:rFonts w:asciiTheme="minorHAnsi" w:hAnsiTheme="minorHAnsi" w:cstheme="minorHAnsi"/>
        </w:rPr>
        <w:t>hilharmonic Hall in Skopje</w:t>
      </w:r>
      <w:r w:rsidRPr="006919A8">
        <w:rPr>
          <w:rFonts w:asciiTheme="minorHAnsi" w:hAnsiTheme="minorHAnsi" w:cstheme="minorHAnsi"/>
        </w:rPr>
        <w:t xml:space="preserve">. She also led and performed in the </w:t>
      </w:r>
      <w:r w:rsidRPr="006919A8">
        <w:rPr>
          <w:rStyle w:val="Emphasis"/>
          <w:rFonts w:asciiTheme="minorHAnsi" w:hAnsiTheme="minorHAnsi" w:cstheme="minorHAnsi"/>
        </w:rPr>
        <w:t>International Concert Tour Piano Sound</w:t>
      </w:r>
      <w:r w:rsidRPr="006919A8">
        <w:rPr>
          <w:rFonts w:asciiTheme="minorHAnsi" w:hAnsiTheme="minorHAnsi" w:cstheme="minorHAnsi"/>
        </w:rPr>
        <w:t xml:space="preserve"> in Paris and Rome in 2019. That same year, she was selected among ten participants for the </w:t>
      </w:r>
      <w:r w:rsidRPr="006919A8">
        <w:rPr>
          <w:rStyle w:val="Emphasis"/>
          <w:rFonts w:asciiTheme="minorHAnsi" w:hAnsiTheme="minorHAnsi" w:cstheme="minorHAnsi"/>
        </w:rPr>
        <w:t>TEME Project</w:t>
      </w:r>
      <w:r w:rsidRPr="006919A8">
        <w:rPr>
          <w:rFonts w:asciiTheme="minorHAnsi" w:hAnsiTheme="minorHAnsi" w:cstheme="minorHAnsi"/>
        </w:rPr>
        <w:t xml:space="preserve"> (Transnational European Music Entrepreneur) in Trieste and </w:t>
      </w:r>
      <w:proofErr w:type="spellStart"/>
      <w:r w:rsidRPr="006919A8">
        <w:rPr>
          <w:rFonts w:asciiTheme="minorHAnsi" w:hAnsiTheme="minorHAnsi" w:cstheme="minorHAnsi"/>
        </w:rPr>
        <w:t>Camerino</w:t>
      </w:r>
      <w:proofErr w:type="spellEnd"/>
      <w:r w:rsidRPr="006919A8">
        <w:rPr>
          <w:rFonts w:asciiTheme="minorHAnsi" w:hAnsiTheme="minorHAnsi" w:cstheme="minorHAnsi"/>
        </w:rPr>
        <w:t xml:space="preserve">, Italy, a Creative Europe and Music Moves Europe initiative. In 2022, she managed and performed solo recitals in Skopje and New York and collaborated on a piano duo tour in Skopje and Bitola with Francesca Orlando. In 2023, she was invited for a solo recital at </w:t>
      </w:r>
      <w:proofErr w:type="spellStart"/>
      <w:r w:rsidRPr="006919A8">
        <w:rPr>
          <w:rFonts w:asciiTheme="minorHAnsi" w:hAnsiTheme="minorHAnsi" w:cstheme="minorHAnsi"/>
        </w:rPr>
        <w:t>Ohrid</w:t>
      </w:r>
      <w:proofErr w:type="spellEnd"/>
      <w:r w:rsidRPr="006919A8">
        <w:rPr>
          <w:rFonts w:asciiTheme="minorHAnsi" w:hAnsiTheme="minorHAnsi" w:cstheme="minorHAnsi"/>
        </w:rPr>
        <w:t xml:space="preserve"> Summer Festival, a piano duo concert </w:t>
      </w:r>
      <w:proofErr w:type="spellStart"/>
      <w:r w:rsidRPr="006919A8">
        <w:rPr>
          <w:rStyle w:val="Emphasis"/>
          <w:rFonts w:asciiTheme="minorHAnsi" w:hAnsiTheme="minorHAnsi" w:cstheme="minorHAnsi"/>
        </w:rPr>
        <w:t>Fidan</w:t>
      </w:r>
      <w:proofErr w:type="spellEnd"/>
      <w:r w:rsidRPr="006919A8">
        <w:rPr>
          <w:rFonts w:asciiTheme="minorHAnsi" w:hAnsiTheme="minorHAnsi" w:cstheme="minorHAnsi"/>
        </w:rPr>
        <w:t xml:space="preserve"> at the Philharmonic Hall, and a solo recital at the </w:t>
      </w:r>
      <w:proofErr w:type="spellStart"/>
      <w:r w:rsidRPr="006919A8">
        <w:rPr>
          <w:rFonts w:asciiTheme="minorHAnsi" w:hAnsiTheme="minorHAnsi" w:cstheme="minorHAnsi"/>
        </w:rPr>
        <w:t>Nazim</w:t>
      </w:r>
      <w:proofErr w:type="spellEnd"/>
      <w:r w:rsidRPr="006919A8">
        <w:rPr>
          <w:rFonts w:asciiTheme="minorHAnsi" w:hAnsiTheme="minorHAnsi" w:cstheme="minorHAnsi"/>
        </w:rPr>
        <w:t xml:space="preserve"> </w:t>
      </w:r>
      <w:proofErr w:type="spellStart"/>
      <w:r w:rsidRPr="006919A8">
        <w:rPr>
          <w:rFonts w:asciiTheme="minorHAnsi" w:hAnsiTheme="minorHAnsi" w:cstheme="minorHAnsi"/>
        </w:rPr>
        <w:t>Hikmet</w:t>
      </w:r>
      <w:proofErr w:type="spellEnd"/>
      <w:r w:rsidRPr="006919A8">
        <w:rPr>
          <w:rFonts w:asciiTheme="minorHAnsi" w:hAnsiTheme="minorHAnsi" w:cstheme="minorHAnsi"/>
        </w:rPr>
        <w:t xml:space="preserve"> Culture Center in Istanbul.</w:t>
      </w:r>
      <w:r>
        <w:rPr>
          <w:rFonts w:asciiTheme="minorHAnsi" w:hAnsiTheme="minorHAnsi" w:cstheme="minorHAnsi"/>
        </w:rPr>
        <w:t xml:space="preserve"> </w:t>
      </w:r>
    </w:p>
    <w:p w:rsidR="006919A8" w:rsidRPr="006919A8" w:rsidRDefault="006919A8" w:rsidP="006919A8">
      <w:pPr>
        <w:pStyle w:val="NormalWeb"/>
        <w:jc w:val="both"/>
        <w:rPr>
          <w:rFonts w:asciiTheme="minorHAnsi" w:hAnsiTheme="minorHAnsi" w:cstheme="minorHAnsi"/>
        </w:rPr>
      </w:pPr>
      <w:r w:rsidRPr="006919A8">
        <w:rPr>
          <w:rFonts w:asciiTheme="minorHAnsi" w:hAnsiTheme="minorHAnsi" w:cstheme="minorHAnsi"/>
        </w:rPr>
        <w:t xml:space="preserve">Dr. Keka earned her PhD in Musical Arts at 26 from the University of Ss. Cyril and Methodius in Skopje. Her dissertation, "The Use of Digital Technologies in Quantitative Analysis of Piano Performance," received critical acclaim for its originality and interdisciplinary approach. As a soloist and collaborator, Mimoza’s repertoire spans Baroque to contemporary works. Her solo album, </w:t>
      </w:r>
      <w:r w:rsidRPr="006919A8">
        <w:rPr>
          <w:rStyle w:val="Emphasis"/>
          <w:rFonts w:asciiTheme="minorHAnsi" w:hAnsiTheme="minorHAnsi" w:cstheme="minorHAnsi"/>
        </w:rPr>
        <w:t>Non-Fungible</w:t>
      </w:r>
      <w:r w:rsidRPr="006919A8">
        <w:rPr>
          <w:rFonts w:asciiTheme="minorHAnsi" w:hAnsiTheme="minorHAnsi" w:cstheme="minorHAnsi"/>
        </w:rPr>
        <w:t xml:space="preserve"> (2022), featuring music by Bach, Scriabin, and Barber, reflects her deep artistic vision and technical brilliance.</w:t>
      </w:r>
    </w:p>
    <w:p w:rsidR="006919A8" w:rsidRDefault="006919A8" w:rsidP="006919A8">
      <w:pPr>
        <w:pStyle w:val="NormalWeb"/>
        <w:jc w:val="both"/>
        <w:rPr>
          <w:rFonts w:asciiTheme="minorHAnsi" w:hAnsiTheme="minorHAnsi" w:cstheme="minorHAnsi"/>
        </w:rPr>
      </w:pPr>
      <w:r w:rsidRPr="006919A8">
        <w:rPr>
          <w:rFonts w:asciiTheme="minorHAnsi" w:hAnsiTheme="minorHAnsi" w:cstheme="minorHAnsi"/>
        </w:rPr>
        <w:t>She has been awarded numerous national and international prizes, including the 2018 First Prize-Laureate at the International Competition ‘‘</w:t>
      </w:r>
      <w:proofErr w:type="spellStart"/>
      <w:r w:rsidRPr="006919A8">
        <w:rPr>
          <w:rFonts w:asciiTheme="minorHAnsi" w:hAnsiTheme="minorHAnsi" w:cstheme="minorHAnsi"/>
        </w:rPr>
        <w:t>Akordeon</w:t>
      </w:r>
      <w:proofErr w:type="spellEnd"/>
      <w:r w:rsidRPr="006919A8">
        <w:rPr>
          <w:rFonts w:asciiTheme="minorHAnsi" w:hAnsiTheme="minorHAnsi" w:cstheme="minorHAnsi"/>
        </w:rPr>
        <w:t xml:space="preserve"> Art Plus” in Sarajevo, Bosnia and Herzegovina, the 2010 Second Prize at the International Competition ‘‘Pietro </w:t>
      </w:r>
      <w:proofErr w:type="spellStart"/>
      <w:r w:rsidRPr="006919A8">
        <w:rPr>
          <w:rFonts w:asciiTheme="minorHAnsi" w:hAnsiTheme="minorHAnsi" w:cstheme="minorHAnsi"/>
        </w:rPr>
        <w:t>Argento</w:t>
      </w:r>
      <w:proofErr w:type="spellEnd"/>
      <w:r w:rsidRPr="006919A8">
        <w:rPr>
          <w:rFonts w:asciiTheme="minorHAnsi" w:hAnsiTheme="minorHAnsi" w:cstheme="minorHAnsi"/>
        </w:rPr>
        <w:t xml:space="preserve">’’ in </w:t>
      </w:r>
      <w:proofErr w:type="spellStart"/>
      <w:r w:rsidRPr="006919A8">
        <w:rPr>
          <w:rFonts w:asciiTheme="minorHAnsi" w:hAnsiTheme="minorHAnsi" w:cstheme="minorHAnsi"/>
        </w:rPr>
        <w:t>Gioia</w:t>
      </w:r>
      <w:proofErr w:type="spellEnd"/>
      <w:r w:rsidRPr="006919A8">
        <w:rPr>
          <w:rFonts w:asciiTheme="minorHAnsi" w:hAnsiTheme="minorHAnsi" w:cstheme="minorHAnsi"/>
        </w:rPr>
        <w:t xml:space="preserve"> del Colle, Italy, the 2009 Second Prize at the International Competition ‘‘Giovanni </w:t>
      </w:r>
      <w:proofErr w:type="spellStart"/>
      <w:r w:rsidRPr="006919A8">
        <w:rPr>
          <w:rFonts w:asciiTheme="minorHAnsi" w:hAnsiTheme="minorHAnsi" w:cstheme="minorHAnsi"/>
        </w:rPr>
        <w:t>Talenti</w:t>
      </w:r>
      <w:proofErr w:type="spellEnd"/>
      <w:r w:rsidRPr="006919A8">
        <w:rPr>
          <w:rFonts w:asciiTheme="minorHAnsi" w:hAnsiTheme="minorHAnsi" w:cstheme="minorHAnsi"/>
        </w:rPr>
        <w:t xml:space="preserve">’’ in San Bartolomeo, Italy, the 2008 Second Prize at the International Competition in </w:t>
      </w:r>
      <w:proofErr w:type="spellStart"/>
      <w:r w:rsidRPr="006919A8">
        <w:rPr>
          <w:rFonts w:asciiTheme="minorHAnsi" w:hAnsiTheme="minorHAnsi" w:cstheme="minorHAnsi"/>
        </w:rPr>
        <w:t>Niš</w:t>
      </w:r>
      <w:proofErr w:type="spellEnd"/>
      <w:r w:rsidRPr="006919A8">
        <w:rPr>
          <w:rFonts w:asciiTheme="minorHAnsi" w:hAnsiTheme="minorHAnsi" w:cstheme="minorHAnsi"/>
        </w:rPr>
        <w:t>, Serbia, as well as being a five-time First Prize Winner of the North Macedonia Music State Competition.</w:t>
      </w:r>
    </w:p>
    <w:p w:rsidR="007963E9" w:rsidRPr="007963E9" w:rsidRDefault="007963E9" w:rsidP="006919A8">
      <w:pPr>
        <w:pStyle w:val="NormalWeb"/>
        <w:jc w:val="both"/>
        <w:rPr>
          <w:rFonts w:asciiTheme="minorHAnsi" w:hAnsiTheme="minorHAnsi" w:cstheme="minorHAnsi"/>
        </w:rPr>
      </w:pPr>
      <w:r w:rsidRPr="007963E9">
        <w:rPr>
          <w:rFonts w:asciiTheme="minorHAnsi" w:hAnsiTheme="minorHAnsi" w:cstheme="minorHAnsi"/>
          <w:color w:val="000000"/>
          <w:szCs w:val="27"/>
        </w:rPr>
        <w:t>Based in Munich, Germany, Mimoza continues to develop her artistic vision, engaging audiences through performances and contributing to the world of classical music as a performer, researcher, and educator.</w:t>
      </w:r>
    </w:p>
    <w:bookmarkEnd w:id="0"/>
    <w:p w:rsidR="006147B5" w:rsidRPr="006919A8" w:rsidRDefault="006147B5" w:rsidP="006919A8">
      <w:pPr>
        <w:jc w:val="both"/>
        <w:rPr>
          <w:rFonts w:cstheme="minorHAnsi"/>
        </w:rPr>
      </w:pPr>
    </w:p>
    <w:sectPr w:rsidR="006147B5" w:rsidRPr="006919A8" w:rsidSect="007963E9">
      <w:pgSz w:w="12240" w:h="15840"/>
      <w:pgMar w:top="900" w:right="99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A8"/>
    <w:rsid w:val="006147B5"/>
    <w:rsid w:val="006919A8"/>
    <w:rsid w:val="0079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9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9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9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2</cp:revision>
  <dcterms:created xsi:type="dcterms:W3CDTF">2025-01-29T23:35:00Z</dcterms:created>
  <dcterms:modified xsi:type="dcterms:W3CDTF">2025-01-29T23:45:00Z</dcterms:modified>
</cp:coreProperties>
</file>